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Pr="002C0E00" w:rsidRDefault="009108CA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2C0E00">
        <w:rPr>
          <w:sz w:val="28"/>
          <w:szCs w:val="28"/>
        </w:rPr>
        <w:t>1</w:t>
      </w:r>
      <w:r w:rsidR="00760705">
        <w:rPr>
          <w:sz w:val="28"/>
          <w:szCs w:val="28"/>
        </w:rPr>
        <w:t>.0</w:t>
      </w:r>
      <w:r w:rsidR="002C0E00">
        <w:rPr>
          <w:sz w:val="28"/>
          <w:szCs w:val="28"/>
        </w:rPr>
        <w:t>7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603BBD">
        <w:rPr>
          <w:sz w:val="28"/>
          <w:szCs w:val="28"/>
        </w:rPr>
        <w:t>161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281067" w:rsidRPr="00D36DE0" w:rsidRDefault="00281067" w:rsidP="00281067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Думы Уссурийского городского округа от 5 декабря 2011 года № 481-НПА "О </w:t>
      </w:r>
      <w:proofErr w:type="gramStart"/>
      <w:r>
        <w:rPr>
          <w:b/>
          <w:sz w:val="28"/>
          <w:szCs w:val="28"/>
        </w:rPr>
        <w:t>Положении</w:t>
      </w:r>
      <w:proofErr w:type="gramEnd"/>
      <w:r>
        <w:rPr>
          <w:b/>
          <w:sz w:val="28"/>
          <w:szCs w:val="28"/>
        </w:rPr>
        <w:t xml:space="preserve"> об управлении образования и молодежной политики администрации Уссурийского городского округа"</w:t>
      </w:r>
    </w:p>
    <w:p w:rsidR="00281067" w:rsidRDefault="00281067" w:rsidP="00281067">
      <w:pPr>
        <w:widowControl w:val="0"/>
        <w:ind w:left="4872" w:right="141" w:firstLine="348"/>
        <w:rPr>
          <w:sz w:val="28"/>
          <w:szCs w:val="28"/>
        </w:rPr>
      </w:pPr>
    </w:p>
    <w:p w:rsidR="00281067" w:rsidRPr="00170FD6" w:rsidRDefault="00281067" w:rsidP="00281067">
      <w:pPr>
        <w:widowControl w:val="0"/>
        <w:ind w:left="4872" w:right="141" w:firstLine="348"/>
        <w:rPr>
          <w:sz w:val="16"/>
          <w:szCs w:val="16"/>
        </w:rPr>
      </w:pPr>
    </w:p>
    <w:p w:rsidR="00F16523" w:rsidRPr="003660BC" w:rsidRDefault="00281067" w:rsidP="002810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D1124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r w:rsidRPr="00DD1124">
        <w:rPr>
          <w:sz w:val="28"/>
          <w:szCs w:val="28"/>
        </w:rPr>
        <w:t>Федеральным</w:t>
      </w:r>
      <w:r>
        <w:rPr>
          <w:sz w:val="28"/>
          <w:szCs w:val="28"/>
        </w:rPr>
        <w:t>и законами</w:t>
      </w:r>
      <w:r w:rsidRPr="00DD1124">
        <w:rPr>
          <w:sz w:val="28"/>
          <w:szCs w:val="28"/>
        </w:rPr>
        <w:t xml:space="preserve"> от 6 октября 2003 года </w:t>
      </w:r>
      <w:r>
        <w:rPr>
          <w:sz w:val="28"/>
          <w:szCs w:val="28"/>
        </w:rPr>
        <w:br/>
      </w:r>
      <w:r w:rsidRPr="00DD1124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Pr="00DD1124">
        <w:rPr>
          <w:sz w:val="28"/>
          <w:szCs w:val="28"/>
        </w:rPr>
        <w:t xml:space="preserve">131-ФЗ </w:t>
      </w:r>
      <w:r>
        <w:rPr>
          <w:sz w:val="28"/>
          <w:szCs w:val="28"/>
        </w:rPr>
        <w:t>"</w:t>
      </w:r>
      <w:r w:rsidRPr="00DD1124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"</w:t>
      </w:r>
      <w:r w:rsidRPr="00F747C2">
        <w:rPr>
          <w:sz w:val="28"/>
          <w:szCs w:val="28"/>
        </w:rPr>
        <w:t>,</w:t>
      </w:r>
      <w:r>
        <w:rPr>
          <w:sz w:val="28"/>
          <w:szCs w:val="28"/>
        </w:rPr>
        <w:t xml:space="preserve"> от 29 декабря 2012 года № 273-ФЗ "Об образовании в Российской Федерации",</w:t>
      </w:r>
      <w:r w:rsidRPr="00122CAF">
        <w:t xml:space="preserve"> </w:t>
      </w:r>
      <w:r>
        <w:rPr>
          <w:sz w:val="28"/>
          <w:szCs w:val="28"/>
        </w:rPr>
        <w:t xml:space="preserve">Уставом </w:t>
      </w:r>
      <w:r w:rsidRPr="00F747C2">
        <w:rPr>
          <w:sz w:val="28"/>
          <w:szCs w:val="28"/>
        </w:rPr>
        <w:t xml:space="preserve"> Уссурийского городского округа</w:t>
      </w:r>
      <w:r>
        <w:rPr>
          <w:sz w:val="28"/>
          <w:szCs w:val="28"/>
        </w:rPr>
        <w:t xml:space="preserve">, </w:t>
      </w:r>
      <w:r w:rsidR="00F16523" w:rsidRPr="003660BC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404971" w:rsidRDefault="00F16523" w:rsidP="009108CA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404971">
        <w:rPr>
          <w:sz w:val="28"/>
          <w:szCs w:val="28"/>
        </w:rPr>
        <w:t xml:space="preserve">1. </w:t>
      </w:r>
      <w:r w:rsidR="003F5BA6" w:rsidRPr="00404971">
        <w:rPr>
          <w:sz w:val="28"/>
          <w:szCs w:val="28"/>
        </w:rPr>
        <w:t>Вопрос "</w:t>
      </w:r>
      <w:r w:rsidR="00404971" w:rsidRPr="00404971">
        <w:rPr>
          <w:sz w:val="28"/>
          <w:szCs w:val="28"/>
        </w:rPr>
        <w:t xml:space="preserve">О </w:t>
      </w:r>
      <w:r w:rsidR="002F5E0E">
        <w:rPr>
          <w:sz w:val="28"/>
          <w:szCs w:val="28"/>
        </w:rPr>
        <w:t>внесении изменений</w:t>
      </w:r>
      <w:r w:rsidR="002F26E3" w:rsidRPr="002F26E3">
        <w:rPr>
          <w:sz w:val="28"/>
          <w:szCs w:val="28"/>
        </w:rPr>
        <w:t xml:space="preserve"> в </w:t>
      </w:r>
      <w:r w:rsidR="009108CA" w:rsidRPr="009108CA">
        <w:rPr>
          <w:sz w:val="28"/>
          <w:szCs w:val="28"/>
        </w:rPr>
        <w:t xml:space="preserve">решение Думы Уссурийского городского округа </w:t>
      </w:r>
      <w:r w:rsidR="00E06BD5">
        <w:rPr>
          <w:sz w:val="28"/>
          <w:szCs w:val="28"/>
        </w:rPr>
        <w:t xml:space="preserve">от </w:t>
      </w:r>
      <w:r w:rsidR="00281067" w:rsidRPr="00281067">
        <w:rPr>
          <w:sz w:val="28"/>
          <w:szCs w:val="28"/>
        </w:rPr>
        <w:t xml:space="preserve">5 декабря 2011 года № 481-НПА "О </w:t>
      </w:r>
      <w:proofErr w:type="gramStart"/>
      <w:r w:rsidR="00281067" w:rsidRPr="00281067">
        <w:rPr>
          <w:sz w:val="28"/>
          <w:szCs w:val="28"/>
        </w:rPr>
        <w:t>Положении</w:t>
      </w:r>
      <w:proofErr w:type="gramEnd"/>
      <w:r w:rsidR="00281067" w:rsidRPr="00281067">
        <w:rPr>
          <w:sz w:val="28"/>
          <w:szCs w:val="28"/>
        </w:rPr>
        <w:t xml:space="preserve"> об управлении образования и молодежной политики администрации Уссурийского городского округа</w:t>
      </w:r>
      <w:r w:rsidR="00515F92" w:rsidRPr="00E06BD5">
        <w:rPr>
          <w:sz w:val="28"/>
          <w:szCs w:val="28"/>
        </w:rPr>
        <w:t>"</w:t>
      </w:r>
      <w:r w:rsidR="00297482" w:rsidRPr="00404971">
        <w:rPr>
          <w:sz w:val="28"/>
          <w:szCs w:val="28"/>
        </w:rPr>
        <w:t xml:space="preserve"> </w:t>
      </w:r>
      <w:r w:rsidR="003F5BA6" w:rsidRPr="0040497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Pr="00314393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Pr="00314393">
        <w:rPr>
          <w:sz w:val="28"/>
          <w:szCs w:val="28"/>
        </w:rPr>
        <w:t xml:space="preserve">2. </w:t>
      </w:r>
      <w:r w:rsidR="003F5BA6" w:rsidRPr="00314393">
        <w:rPr>
          <w:sz w:val="28"/>
          <w:szCs w:val="28"/>
        </w:rPr>
        <w:t xml:space="preserve">Рекомендовать депутатам Думы принять решение </w:t>
      </w:r>
      <w:r w:rsidR="00314393" w:rsidRPr="00314393">
        <w:rPr>
          <w:sz w:val="28"/>
          <w:szCs w:val="28"/>
        </w:rPr>
        <w:t xml:space="preserve">Думы Уссурийского городского округа </w:t>
      </w:r>
      <w:r w:rsidR="00515F92" w:rsidRPr="00314393">
        <w:rPr>
          <w:sz w:val="28"/>
          <w:szCs w:val="28"/>
        </w:rPr>
        <w:t>"</w:t>
      </w:r>
      <w:r w:rsidR="00404971" w:rsidRPr="00404971">
        <w:rPr>
          <w:sz w:val="28"/>
          <w:szCs w:val="28"/>
        </w:rPr>
        <w:t xml:space="preserve">О </w:t>
      </w:r>
      <w:r w:rsidR="002F5E0E">
        <w:rPr>
          <w:sz w:val="28"/>
          <w:szCs w:val="28"/>
        </w:rPr>
        <w:t>внесении изменений</w:t>
      </w:r>
      <w:r w:rsidR="002F26E3" w:rsidRPr="002F26E3">
        <w:rPr>
          <w:sz w:val="28"/>
          <w:szCs w:val="28"/>
        </w:rPr>
        <w:t xml:space="preserve"> в </w:t>
      </w:r>
      <w:r w:rsidR="00045654" w:rsidRPr="009108CA">
        <w:rPr>
          <w:sz w:val="28"/>
          <w:szCs w:val="28"/>
        </w:rPr>
        <w:t xml:space="preserve">решение Думы Уссурийского городского округа </w:t>
      </w:r>
      <w:r w:rsidR="00E06BD5">
        <w:rPr>
          <w:sz w:val="28"/>
          <w:szCs w:val="28"/>
        </w:rPr>
        <w:t xml:space="preserve">от </w:t>
      </w:r>
      <w:r w:rsidR="00281067" w:rsidRPr="00281067">
        <w:rPr>
          <w:sz w:val="28"/>
          <w:szCs w:val="28"/>
        </w:rPr>
        <w:t xml:space="preserve">5 декабря 2011 года № 481-НПА </w:t>
      </w:r>
      <w:r w:rsidR="00281067">
        <w:rPr>
          <w:sz w:val="28"/>
          <w:szCs w:val="28"/>
        </w:rPr>
        <w:br/>
      </w:r>
      <w:r w:rsidR="00281067" w:rsidRPr="00281067">
        <w:rPr>
          <w:sz w:val="28"/>
          <w:szCs w:val="28"/>
        </w:rPr>
        <w:t xml:space="preserve">"О </w:t>
      </w:r>
      <w:proofErr w:type="gramStart"/>
      <w:r w:rsidR="00281067" w:rsidRPr="00281067">
        <w:rPr>
          <w:sz w:val="28"/>
          <w:szCs w:val="28"/>
        </w:rPr>
        <w:t>Положении</w:t>
      </w:r>
      <w:proofErr w:type="gramEnd"/>
      <w:r w:rsidR="00281067" w:rsidRPr="00281067">
        <w:rPr>
          <w:sz w:val="28"/>
          <w:szCs w:val="28"/>
        </w:rPr>
        <w:t xml:space="preserve"> об управлении образования и молодежной политики администрации Уссурийского городского округа</w:t>
      </w:r>
      <w:r w:rsidR="00515F92" w:rsidRPr="00314393">
        <w:rPr>
          <w:sz w:val="28"/>
          <w:szCs w:val="28"/>
        </w:rPr>
        <w:t>".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Default="00297482" w:rsidP="00601A7E">
      <w:pPr>
        <w:pStyle w:val="2"/>
        <w:jc w:val="left"/>
        <w:rPr>
          <w:sz w:val="16"/>
          <w:szCs w:val="16"/>
        </w:rPr>
      </w:pPr>
    </w:p>
    <w:p w:rsidR="00837524" w:rsidRPr="00F411E0" w:rsidRDefault="00837524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</w:t>
      </w:r>
      <w:r w:rsidR="00512276">
        <w:rPr>
          <w:sz w:val="28"/>
          <w:szCs w:val="28"/>
        </w:rPr>
        <w:t xml:space="preserve">   </w:t>
      </w:r>
      <w:r w:rsidR="00760705">
        <w:rPr>
          <w:sz w:val="28"/>
          <w:szCs w:val="28"/>
        </w:rPr>
        <w:t xml:space="preserve">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E36E5E">
      <w:pgSz w:w="11906" w:h="16838"/>
      <w:pgMar w:top="71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07FBF"/>
    <w:rsid w:val="00025383"/>
    <w:rsid w:val="00044309"/>
    <w:rsid w:val="00045654"/>
    <w:rsid w:val="000502C8"/>
    <w:rsid w:val="0005653E"/>
    <w:rsid w:val="00091349"/>
    <w:rsid w:val="000C0DB0"/>
    <w:rsid w:val="000C3EB8"/>
    <w:rsid w:val="000E1DD3"/>
    <w:rsid w:val="000F71BA"/>
    <w:rsid w:val="00124F2D"/>
    <w:rsid w:val="00125C84"/>
    <w:rsid w:val="001B0B45"/>
    <w:rsid w:val="001C7560"/>
    <w:rsid w:val="001D215A"/>
    <w:rsid w:val="001D7D25"/>
    <w:rsid w:val="00203148"/>
    <w:rsid w:val="002340D9"/>
    <w:rsid w:val="00235D1B"/>
    <w:rsid w:val="00250FE8"/>
    <w:rsid w:val="00281067"/>
    <w:rsid w:val="00281918"/>
    <w:rsid w:val="002868B5"/>
    <w:rsid w:val="00297482"/>
    <w:rsid w:val="002A4744"/>
    <w:rsid w:val="002A4D59"/>
    <w:rsid w:val="002B7292"/>
    <w:rsid w:val="002C0E00"/>
    <w:rsid w:val="002D5F60"/>
    <w:rsid w:val="002E2A18"/>
    <w:rsid w:val="002F1456"/>
    <w:rsid w:val="002F26E3"/>
    <w:rsid w:val="002F2DB6"/>
    <w:rsid w:val="002F5E0E"/>
    <w:rsid w:val="002F629A"/>
    <w:rsid w:val="003010F4"/>
    <w:rsid w:val="00304D79"/>
    <w:rsid w:val="003067CD"/>
    <w:rsid w:val="00314393"/>
    <w:rsid w:val="00317B16"/>
    <w:rsid w:val="003660BC"/>
    <w:rsid w:val="00366F15"/>
    <w:rsid w:val="00396662"/>
    <w:rsid w:val="003A40EE"/>
    <w:rsid w:val="003A6C13"/>
    <w:rsid w:val="003B5F59"/>
    <w:rsid w:val="003F5BA6"/>
    <w:rsid w:val="003F72F1"/>
    <w:rsid w:val="00404971"/>
    <w:rsid w:val="004104F2"/>
    <w:rsid w:val="00426EED"/>
    <w:rsid w:val="00437B97"/>
    <w:rsid w:val="00440B3D"/>
    <w:rsid w:val="004456F5"/>
    <w:rsid w:val="00445A7E"/>
    <w:rsid w:val="004A679B"/>
    <w:rsid w:val="004B114E"/>
    <w:rsid w:val="004C58D2"/>
    <w:rsid w:val="004C6B78"/>
    <w:rsid w:val="00511AB2"/>
    <w:rsid w:val="00512276"/>
    <w:rsid w:val="00515752"/>
    <w:rsid w:val="00515F92"/>
    <w:rsid w:val="0054585A"/>
    <w:rsid w:val="0055260D"/>
    <w:rsid w:val="005B0E0A"/>
    <w:rsid w:val="005B23EE"/>
    <w:rsid w:val="005C698C"/>
    <w:rsid w:val="005D27F9"/>
    <w:rsid w:val="005E14F4"/>
    <w:rsid w:val="005E1ECA"/>
    <w:rsid w:val="005E38C8"/>
    <w:rsid w:val="00601A7E"/>
    <w:rsid w:val="00603BBD"/>
    <w:rsid w:val="00614D7C"/>
    <w:rsid w:val="00616EB1"/>
    <w:rsid w:val="00621A48"/>
    <w:rsid w:val="00624D20"/>
    <w:rsid w:val="00663B55"/>
    <w:rsid w:val="00697FFC"/>
    <w:rsid w:val="006A195B"/>
    <w:rsid w:val="006F694C"/>
    <w:rsid w:val="00726CAC"/>
    <w:rsid w:val="007422D5"/>
    <w:rsid w:val="00760705"/>
    <w:rsid w:val="007628D5"/>
    <w:rsid w:val="007C52CB"/>
    <w:rsid w:val="007D1C20"/>
    <w:rsid w:val="007F3D66"/>
    <w:rsid w:val="0081308C"/>
    <w:rsid w:val="00822E72"/>
    <w:rsid w:val="00837524"/>
    <w:rsid w:val="00837835"/>
    <w:rsid w:val="00843A66"/>
    <w:rsid w:val="00852723"/>
    <w:rsid w:val="00877B33"/>
    <w:rsid w:val="008A1595"/>
    <w:rsid w:val="008A492B"/>
    <w:rsid w:val="008A633F"/>
    <w:rsid w:val="008B126F"/>
    <w:rsid w:val="008D0155"/>
    <w:rsid w:val="008F0BD6"/>
    <w:rsid w:val="008F3D97"/>
    <w:rsid w:val="009108CA"/>
    <w:rsid w:val="009514A0"/>
    <w:rsid w:val="009619A7"/>
    <w:rsid w:val="009B4532"/>
    <w:rsid w:val="009F65A7"/>
    <w:rsid w:val="00A458CF"/>
    <w:rsid w:val="00A56162"/>
    <w:rsid w:val="00A57A52"/>
    <w:rsid w:val="00A61813"/>
    <w:rsid w:val="00A7585E"/>
    <w:rsid w:val="00A87533"/>
    <w:rsid w:val="00A96CAD"/>
    <w:rsid w:val="00AB00B4"/>
    <w:rsid w:val="00AC7FD1"/>
    <w:rsid w:val="00AE2B4E"/>
    <w:rsid w:val="00AF06E1"/>
    <w:rsid w:val="00B14F13"/>
    <w:rsid w:val="00B45D40"/>
    <w:rsid w:val="00B6540F"/>
    <w:rsid w:val="00BA6443"/>
    <w:rsid w:val="00BB3799"/>
    <w:rsid w:val="00BC6337"/>
    <w:rsid w:val="00BE5039"/>
    <w:rsid w:val="00BF30E7"/>
    <w:rsid w:val="00C25AF3"/>
    <w:rsid w:val="00C34493"/>
    <w:rsid w:val="00C401FE"/>
    <w:rsid w:val="00C44BAC"/>
    <w:rsid w:val="00C602DB"/>
    <w:rsid w:val="00C707D3"/>
    <w:rsid w:val="00C8094A"/>
    <w:rsid w:val="00C82790"/>
    <w:rsid w:val="00CB418B"/>
    <w:rsid w:val="00CB5646"/>
    <w:rsid w:val="00CB7842"/>
    <w:rsid w:val="00CC03D7"/>
    <w:rsid w:val="00D03841"/>
    <w:rsid w:val="00D1344D"/>
    <w:rsid w:val="00D21212"/>
    <w:rsid w:val="00D454D6"/>
    <w:rsid w:val="00D5058D"/>
    <w:rsid w:val="00D50C62"/>
    <w:rsid w:val="00D74B5F"/>
    <w:rsid w:val="00D849EA"/>
    <w:rsid w:val="00DB585A"/>
    <w:rsid w:val="00DC5B9F"/>
    <w:rsid w:val="00DE6ADA"/>
    <w:rsid w:val="00DF1E8A"/>
    <w:rsid w:val="00E06BD5"/>
    <w:rsid w:val="00E20D3F"/>
    <w:rsid w:val="00E36E5E"/>
    <w:rsid w:val="00E45D70"/>
    <w:rsid w:val="00E56862"/>
    <w:rsid w:val="00E92925"/>
    <w:rsid w:val="00EA0885"/>
    <w:rsid w:val="00EB0594"/>
    <w:rsid w:val="00EB6A8B"/>
    <w:rsid w:val="00EE4A88"/>
    <w:rsid w:val="00F00429"/>
    <w:rsid w:val="00F16523"/>
    <w:rsid w:val="00F411E0"/>
    <w:rsid w:val="00F47E12"/>
    <w:rsid w:val="00F54203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4</cp:revision>
  <cp:lastPrinted>2021-07-19T01:32:00Z</cp:lastPrinted>
  <dcterms:created xsi:type="dcterms:W3CDTF">2021-07-05T06:48:00Z</dcterms:created>
  <dcterms:modified xsi:type="dcterms:W3CDTF">2021-07-19T01:32:00Z</dcterms:modified>
</cp:coreProperties>
</file>